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left"/>
        <w:rPr>
          <w:rFonts w:hint="eastAsia"/>
          <w:b/>
          <w:sz w:val="32"/>
          <w:szCs w:val="32"/>
          <w:lang w:eastAsia="zh-CN"/>
        </w:rPr>
      </w:pPr>
      <w:r>
        <w:rPr>
          <w:rFonts w:eastAsia="黑体"/>
          <w:bCs/>
          <w:sz w:val="30"/>
          <w:szCs w:val="30"/>
        </w:rPr>
        <w:t xml:space="preserve"> </w:t>
      </w:r>
      <w:r>
        <w:rPr>
          <w:rFonts w:hint="eastAsia" w:eastAsia="黑体"/>
          <w:bCs/>
          <w:sz w:val="30"/>
          <w:szCs w:val="30"/>
          <w:lang w:eastAsia="zh-CN"/>
        </w:rPr>
        <w:t>附件</w:t>
      </w:r>
      <w:r>
        <w:rPr>
          <w:rFonts w:hint="eastAsia" w:eastAsia="黑体"/>
          <w:bCs/>
          <w:sz w:val="30"/>
          <w:szCs w:val="30"/>
          <w:lang w:val="en-US" w:eastAsia="zh-CN"/>
        </w:rPr>
        <w:t>2</w:t>
      </w:r>
      <w:r>
        <w:rPr>
          <w:rFonts w:eastAsia="黑体"/>
          <w:bCs/>
          <w:sz w:val="30"/>
          <w:szCs w:val="30"/>
        </w:rPr>
        <w:t xml:space="preserve"> </w:t>
      </w:r>
    </w:p>
    <w:p>
      <w:pPr>
        <w:jc w:val="center"/>
        <w:rPr>
          <w:rFonts w:hint="eastAsia"/>
          <w:b/>
          <w:sz w:val="32"/>
          <w:szCs w:val="32"/>
          <w:lang w:eastAsia="zh-CN"/>
        </w:rPr>
      </w:pPr>
      <w:bookmarkStart w:id="0" w:name="_GoBack"/>
      <w:r>
        <w:rPr>
          <w:rFonts w:hint="eastAsia"/>
          <w:b/>
          <w:sz w:val="32"/>
          <w:szCs w:val="32"/>
          <w:lang w:eastAsia="zh-CN"/>
        </w:rPr>
        <w:t>湘潭医卫职业技术学院优秀科研成果评审表</w:t>
      </w:r>
      <w:bookmarkEnd w:id="0"/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成果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编号：</w:t>
      </w:r>
    </w:p>
    <w:tbl>
      <w:tblPr>
        <w:tblStyle w:val="3"/>
        <w:tblW w:w="91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0"/>
        <w:gridCol w:w="1410"/>
        <w:gridCol w:w="2638"/>
        <w:gridCol w:w="751"/>
        <w:gridCol w:w="1246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</w:trPr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成果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67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</w:trPr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成果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338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成果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形式</w:t>
            </w: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7" w:hRule="atLeast"/>
        </w:trPr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所属专业领域</w:t>
            </w:r>
          </w:p>
        </w:tc>
        <w:tc>
          <w:tcPr>
            <w:tcW w:w="67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</w:trPr>
        <w:tc>
          <w:tcPr>
            <w:tcW w:w="23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成果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来源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描述</w:t>
            </w:r>
          </w:p>
        </w:tc>
        <w:tc>
          <w:tcPr>
            <w:tcW w:w="6780" w:type="dxa"/>
            <w:gridSpan w:val="4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9" w:hRule="atLeast"/>
        </w:trPr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成果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2638" w:type="dxa"/>
            <w:vAlign w:val="center"/>
          </w:tcPr>
          <w:p>
            <w:pPr>
              <w:ind w:firstLine="120" w:firstLineChars="5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起始：    年  月  日</w:t>
            </w:r>
          </w:p>
        </w:tc>
        <w:tc>
          <w:tcPr>
            <w:tcW w:w="4142" w:type="dxa"/>
            <w:gridSpan w:val="3"/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完成：      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</w:trPr>
        <w:tc>
          <w:tcPr>
            <w:tcW w:w="9150" w:type="dxa"/>
            <w:gridSpan w:val="6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1.成果主要内容（不超过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000字）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9150" w:type="dxa"/>
            <w:gridSpan w:val="6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2.成果具体情况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描述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9150" w:type="dxa"/>
            <w:gridSpan w:val="6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3.创新点（不超过500字）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9150" w:type="dxa"/>
            <w:gridSpan w:val="6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4.应用情况（不超过500字）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96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专家评审意见</w:t>
            </w:r>
          </w:p>
        </w:tc>
        <w:tc>
          <w:tcPr>
            <w:tcW w:w="8190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1200" w:firstLineChars="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评审专家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签字：</w:t>
            </w:r>
          </w:p>
          <w:p>
            <w:pPr>
              <w:ind w:firstLine="1200" w:firstLineChars="5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年    月    日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42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说明：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专家评审意见：专家在进行申报成果评审后，确定奖励等次</w:t>
      </w:r>
      <w:r>
        <w:rPr>
          <w:rFonts w:hint="eastAsia" w:cs="宋体"/>
          <w:sz w:val="24"/>
          <w:szCs w:val="24"/>
          <w:lang w:eastAsia="zh-CN"/>
        </w:rPr>
        <w:t>。</w:t>
      </w:r>
    </w:p>
    <w:p>
      <w:pPr>
        <w:spacing w:line="420" w:lineRule="exact"/>
        <w:ind w:firstLine="720" w:firstLineChars="300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2、其它内须与《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申报表》内容一致。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8415C"/>
    <w:rsid w:val="5F28415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2018-10-12T05:09:00Z</dcterms:created>
  <dc:creator>陈罗湘</dc:creator>
  <cp:lastModifiedBy>陈罗湘</cp:lastModifiedBy>
  <dcterms:modified xsi:type="dcterms:W3CDTF">2018-10-12T05:10:11Z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